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76" w:rsidRPr="008C5A76" w:rsidRDefault="008C5A76" w:rsidP="00B44BC3">
      <w:pPr>
        <w:pStyle w:val="NormalWeb"/>
        <w:bidi/>
        <w:rPr>
          <w:rStyle w:val="Strong"/>
          <w:rFonts w:ascii="Tahoma" w:hAnsi="Tahoma" w:cs="Tahoma" w:hint="cs"/>
          <w:sz w:val="32"/>
          <w:szCs w:val="32"/>
          <w:rtl/>
        </w:rPr>
      </w:pPr>
      <w:r w:rsidRPr="008C5A76">
        <w:rPr>
          <w:rStyle w:val="Strong"/>
          <w:rFonts w:ascii="Tahoma" w:hAnsi="Tahoma" w:cs="Tahoma" w:hint="cs"/>
          <w:sz w:val="32"/>
          <w:szCs w:val="32"/>
          <w:rtl/>
        </w:rPr>
        <w:t>اطلاعیه : متقاضیان نقل وانتقالات توجه نمایند</w:t>
      </w:r>
    </w:p>
    <w:p w:rsidR="00B44BC3" w:rsidRPr="007904C6" w:rsidRDefault="00B44BC3" w:rsidP="008C5A76">
      <w:pPr>
        <w:pStyle w:val="NormalWeb"/>
        <w:bidi/>
        <w:rPr>
          <w:rFonts w:cs="B Nazanin"/>
          <w:sz w:val="28"/>
          <w:szCs w:val="28"/>
        </w:rPr>
      </w:pPr>
      <w:r w:rsidRPr="007904C6">
        <w:rPr>
          <w:rStyle w:val="Strong"/>
          <w:rFonts w:ascii="Tahoma" w:hAnsi="Tahoma" w:cs="B Nazanin"/>
          <w:sz w:val="28"/>
          <w:szCs w:val="28"/>
          <w:rtl/>
        </w:rPr>
        <w:t>راهنمای فرآیند سامانه نقل و انتقالات دانشجویان</w:t>
      </w:r>
    </w:p>
    <w:p w:rsidR="00B44BC3" w:rsidRPr="007904C6" w:rsidRDefault="00B44BC3" w:rsidP="007904C6">
      <w:pPr>
        <w:pStyle w:val="NormalWeb"/>
        <w:bidi/>
        <w:rPr>
          <w:rFonts w:cs="B Nazanin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="00E164FD" w:rsidRPr="007904C6">
        <w:rPr>
          <w:rFonts w:ascii="Tahoma" w:hAnsi="Tahoma" w:cs="B Nazanin" w:hint="cs"/>
          <w:sz w:val="26"/>
          <w:szCs w:val="26"/>
          <w:rtl/>
          <w:lang w:bidi="fa-IR"/>
        </w:rPr>
        <w:t>1-</w:t>
      </w:r>
      <w:r w:rsidR="00E164FD" w:rsidRPr="007904C6">
        <w:rPr>
          <w:rFonts w:ascii="Tahoma" w:hAnsi="Tahoma" w:cs="B Nazanin"/>
          <w:sz w:val="26"/>
          <w:szCs w:val="26"/>
          <w:rtl/>
        </w:rPr>
        <w:t xml:space="preserve"> </w:t>
      </w:r>
      <w:r w:rsidRPr="007904C6">
        <w:rPr>
          <w:rFonts w:ascii="Tahoma" w:hAnsi="Tahoma" w:cs="B Nazanin"/>
          <w:sz w:val="26"/>
          <w:szCs w:val="26"/>
          <w:rtl/>
        </w:rPr>
        <w:t xml:space="preserve">دانشجو فرم خام ( انتقال به </w:t>
      </w:r>
      <w:r w:rsidRPr="007904C6">
        <w:rPr>
          <w:rFonts w:ascii="Tahoma" w:hAnsi="Tahoma" w:cs="Tahoma"/>
          <w:sz w:val="26"/>
          <w:szCs w:val="26"/>
          <w:rtl/>
        </w:rPr>
        <w:t>–</w:t>
      </w:r>
      <w:r w:rsidRPr="007904C6">
        <w:rPr>
          <w:rFonts w:ascii="Tahoma" w:hAnsi="Tahoma" w:cs="B Nazanin"/>
          <w:sz w:val="26"/>
          <w:szCs w:val="26"/>
          <w:rtl/>
        </w:rPr>
        <w:t xml:space="preserve"> مهمان به ) را از سایت دانشگاه(معاونت آموزشی-مدیریت امور آموزشی و تحصیلات تکمیلی)</w:t>
      </w:r>
      <w:r w:rsidRPr="007904C6">
        <w:rPr>
          <w:rFonts w:ascii="Tahoma" w:hAnsi="Tahoma" w:cs="Tahoma"/>
          <w:sz w:val="26"/>
          <w:szCs w:val="26"/>
          <w:rtl/>
        </w:rPr>
        <w:t> </w:t>
      </w:r>
      <w:r w:rsidR="007904C6" w:rsidRPr="007904C6">
        <w:rPr>
          <w:rFonts w:ascii="Tahoma" w:hAnsi="Tahoma" w:cs="Tahoma" w:hint="cs"/>
          <w:sz w:val="26"/>
          <w:szCs w:val="26"/>
          <w:rtl/>
        </w:rPr>
        <w:t xml:space="preserve"> </w:t>
      </w:r>
      <w:r w:rsidRPr="007904C6">
        <w:rPr>
          <w:rFonts w:ascii="Tahoma" w:hAnsi="Tahoma" w:cs="B Nazanin"/>
          <w:sz w:val="26"/>
          <w:szCs w:val="26"/>
          <w:rtl/>
        </w:rPr>
        <w:t>به آدرس زیر</w:t>
      </w:r>
      <w:r w:rsidR="007904C6" w:rsidRPr="007904C6">
        <w:rPr>
          <w:rFonts w:ascii="Tahoma" w:hAnsi="Tahoma" w:cs="B Nazanin" w:hint="cs"/>
          <w:sz w:val="26"/>
          <w:szCs w:val="26"/>
          <w:rtl/>
        </w:rPr>
        <w:t xml:space="preserve"> </w:t>
      </w:r>
      <w:r w:rsidR="007904C6" w:rsidRPr="007904C6">
        <w:rPr>
          <w:rFonts w:ascii="Tahoma" w:hAnsi="Tahoma" w:cs="Tahoma" w:hint="cs"/>
          <w:sz w:val="26"/>
          <w:szCs w:val="26"/>
          <w:rtl/>
        </w:rPr>
        <w:t xml:space="preserve">و فرم اظهار نظر مسئولین را از آموزش دانشکده </w:t>
      </w:r>
      <w:r w:rsidR="007904C6" w:rsidRPr="007904C6">
        <w:rPr>
          <w:rFonts w:ascii="Tahoma" w:hAnsi="Tahoma" w:cs="B Nazanin"/>
          <w:sz w:val="26"/>
          <w:szCs w:val="26"/>
          <w:rtl/>
        </w:rPr>
        <w:t xml:space="preserve"> </w:t>
      </w:r>
      <w:r w:rsidRPr="007904C6">
        <w:rPr>
          <w:rFonts w:ascii="Tahoma" w:hAnsi="Tahoma" w:cs="B Nazanin"/>
          <w:sz w:val="26"/>
          <w:szCs w:val="26"/>
          <w:rtl/>
        </w:rPr>
        <w:t>دریافت و تکمیل نماید</w:t>
      </w:r>
      <w:r w:rsidRPr="007904C6">
        <w:rPr>
          <w:rFonts w:ascii="Tahoma" w:hAnsi="Tahoma" w:cs="B Nazanin"/>
          <w:sz w:val="26"/>
          <w:szCs w:val="26"/>
        </w:rPr>
        <w:t xml:space="preserve"> .</w:t>
      </w:r>
    </w:p>
    <w:p w:rsidR="00B44BC3" w:rsidRPr="007904C6" w:rsidRDefault="00B44BC3" w:rsidP="007904C6">
      <w:pPr>
        <w:pStyle w:val="NormalWeb"/>
        <w:bidi/>
        <w:jc w:val="both"/>
        <w:rPr>
          <w:rFonts w:cs="B Nazanin"/>
          <w:sz w:val="26"/>
          <w:szCs w:val="26"/>
        </w:rPr>
      </w:pPr>
      <w:r w:rsidRPr="007904C6">
        <w:rPr>
          <w:rFonts w:cs="B Nazanin"/>
          <w:sz w:val="26"/>
          <w:szCs w:val="26"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>آدرس فرم درخواست انتقال دائم</w:t>
      </w:r>
      <w:r w:rsidRPr="007904C6">
        <w:rPr>
          <w:rFonts w:ascii="Tahoma" w:hAnsi="Tahoma" w:cs="B Nazanin"/>
          <w:sz w:val="26"/>
          <w:szCs w:val="26"/>
        </w:rPr>
        <w:t xml:space="preserve">:                   </w:t>
      </w:r>
      <w:hyperlink r:id="rId5" w:history="1">
        <w:r w:rsidRPr="007904C6">
          <w:rPr>
            <w:rStyle w:val="Hyperlink"/>
            <w:rFonts w:ascii="Tahoma" w:hAnsi="Tahoma" w:cs="B Nazanin"/>
            <w:sz w:val="26"/>
            <w:szCs w:val="26"/>
          </w:rPr>
          <w:t>http://nkums.ac.ir/Category/3454</w:t>
        </w:r>
      </w:hyperlink>
    </w:p>
    <w:p w:rsidR="00B44BC3" w:rsidRPr="007904C6" w:rsidRDefault="00B44BC3" w:rsidP="00E164FD">
      <w:pPr>
        <w:pStyle w:val="NormalWeb"/>
        <w:bidi/>
        <w:jc w:val="both"/>
        <w:rPr>
          <w:rFonts w:cs="B Nazanin"/>
          <w:sz w:val="26"/>
          <w:szCs w:val="26"/>
        </w:rPr>
      </w:pPr>
      <w:r w:rsidRPr="007904C6">
        <w:rPr>
          <w:rFonts w:ascii="Tahoma" w:hAnsi="Tahoma" w:cs="B Nazanin"/>
          <w:sz w:val="26"/>
          <w:szCs w:val="26"/>
          <w:rtl/>
        </w:rPr>
        <w:t>آدرس فرم درخواست انتقال موقت(مهمانی):</w:t>
      </w:r>
      <w:r w:rsidRPr="007904C6">
        <w:rPr>
          <w:rFonts w:ascii="Tahoma" w:hAnsi="Tahoma" w:cs="Tahoma"/>
          <w:sz w:val="26"/>
          <w:szCs w:val="26"/>
          <w:rtl/>
        </w:rPr>
        <w:t>   </w:t>
      </w:r>
      <w:r w:rsidRPr="007904C6">
        <w:rPr>
          <w:rFonts w:ascii="Tahoma" w:hAnsi="Tahoma" w:cs="B Nazanin"/>
          <w:sz w:val="26"/>
          <w:szCs w:val="26"/>
          <w:rtl/>
        </w:rPr>
        <w:t xml:space="preserve"> </w:t>
      </w:r>
      <w:hyperlink r:id="rId6" w:history="1">
        <w:r w:rsidRPr="007904C6">
          <w:rPr>
            <w:rStyle w:val="Hyperlink"/>
            <w:rFonts w:ascii="Tahoma" w:hAnsi="Tahoma" w:cs="B Nazanin"/>
            <w:sz w:val="26"/>
            <w:szCs w:val="26"/>
          </w:rPr>
          <w:t>http://nkums.ac.ir/Category/3460</w:t>
        </w:r>
      </w:hyperlink>
    </w:p>
    <w:p w:rsidR="00B44BC3" w:rsidRPr="007904C6" w:rsidRDefault="00B44BC3" w:rsidP="002C3D63">
      <w:pPr>
        <w:pStyle w:val="NormalWeb"/>
        <w:bidi/>
        <w:rPr>
          <w:rFonts w:cs="B Nazanin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>2- فرم را تکمیل و نظر استاد مشاور را اخذ نماید .</w:t>
      </w:r>
    </w:p>
    <w:p w:rsidR="00B44BC3" w:rsidRPr="007904C6" w:rsidRDefault="00B44BC3" w:rsidP="002C3D63">
      <w:pPr>
        <w:pStyle w:val="NormalWeb"/>
        <w:bidi/>
        <w:jc w:val="both"/>
        <w:rPr>
          <w:rFonts w:cs="B Nazanin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>3- دانشجو</w:t>
      </w:r>
      <w:r w:rsidRPr="007904C6">
        <w:rPr>
          <w:rFonts w:ascii="Tahoma" w:hAnsi="Tahoma" w:cs="Tahoma"/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 xml:space="preserve"> با مراجعه به سامانه نقل و انتقالات که آدرس آن قبلا اطلاع رسانی گردیده است نسبت به ثبت نام اینترنتی خود در سامانه اقدام نماید .</w:t>
      </w:r>
    </w:p>
    <w:p w:rsidR="00B44BC3" w:rsidRPr="007904C6" w:rsidRDefault="00B44BC3" w:rsidP="002C3D63">
      <w:pPr>
        <w:pStyle w:val="NormalWeb"/>
        <w:bidi/>
        <w:jc w:val="both"/>
        <w:rPr>
          <w:rFonts w:cs="B Nazanin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>4-بعد از تکمیل فرم نقل و انتقالات و دریافت آن از آموزش دانشکده متقاضی فرم و مستندات خود را در سامانه بارگزاری نماید .</w:t>
      </w:r>
    </w:p>
    <w:p w:rsidR="00B44BC3" w:rsidRPr="007904C6" w:rsidRDefault="00B44BC3" w:rsidP="002C3D63">
      <w:pPr>
        <w:pStyle w:val="NormalWeb"/>
        <w:bidi/>
        <w:jc w:val="both"/>
        <w:rPr>
          <w:rFonts w:cs="B Nazanin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Pr="007904C6">
        <w:rPr>
          <w:rStyle w:val="Strong"/>
          <w:rFonts w:ascii="Tahoma" w:hAnsi="Tahoma" w:cs="B Nazanin"/>
          <w:sz w:val="26"/>
          <w:szCs w:val="26"/>
          <w:rtl/>
        </w:rPr>
        <w:t>نکته:</w:t>
      </w:r>
      <w:r w:rsidRPr="007904C6">
        <w:rPr>
          <w:rFonts w:ascii="Tahoma" w:hAnsi="Tahoma" w:cs="B Nazanin"/>
          <w:sz w:val="26"/>
          <w:szCs w:val="26"/>
          <w:rtl/>
        </w:rPr>
        <w:t xml:space="preserve">برای کارنامه درخواستی در سامانه نقل و انتقالات دانشجو باید </w:t>
      </w:r>
      <w:r w:rsidRPr="007904C6">
        <w:rPr>
          <w:rFonts w:ascii="Tahoma" w:hAnsi="Tahoma" w:cs="Tahoma"/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 xml:space="preserve">از مسیر سامانه سما وارد حساب کاربری خود شده و در قسمت گزارش، </w:t>
      </w:r>
      <w:r w:rsidRPr="007904C6">
        <w:rPr>
          <w:rFonts w:ascii="Tahoma" w:hAnsi="Tahoma" w:cs="B Nazanin"/>
          <w:sz w:val="26"/>
          <w:szCs w:val="26"/>
          <w:u w:val="single"/>
          <w:rtl/>
        </w:rPr>
        <w:t>کارنامه جدید</w:t>
      </w:r>
      <w:r w:rsidRPr="007904C6">
        <w:rPr>
          <w:rFonts w:ascii="Tahoma" w:hAnsi="Tahoma" w:cs="B Nazanin"/>
          <w:sz w:val="26"/>
          <w:szCs w:val="26"/>
          <w:rtl/>
        </w:rPr>
        <w:t>، را گرفته و در سامانه بارگذاری کند.</w:t>
      </w:r>
    </w:p>
    <w:p w:rsidR="00B44BC3" w:rsidRPr="007904C6" w:rsidRDefault="00B44BC3" w:rsidP="008C5A76">
      <w:pPr>
        <w:pStyle w:val="NormalWeb"/>
        <w:bidi/>
        <w:jc w:val="both"/>
        <w:rPr>
          <w:rFonts w:cs="B Nazanin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 xml:space="preserve">5- دانشجو پس از ثبت نام درمهلت مقرر در سامانه نقل و انتقالات،فرم </w:t>
      </w:r>
      <w:r w:rsidR="008C5A76" w:rsidRPr="007904C6">
        <w:rPr>
          <w:rFonts w:ascii="Tahoma" w:hAnsi="Tahoma" w:cs="B Nazanin" w:hint="cs"/>
          <w:sz w:val="26"/>
          <w:szCs w:val="26"/>
          <w:rtl/>
        </w:rPr>
        <w:t xml:space="preserve">کتبی درخواست </w:t>
      </w:r>
      <w:r w:rsidRPr="007904C6">
        <w:rPr>
          <w:rFonts w:ascii="Tahoma" w:hAnsi="Tahoma" w:cs="B Nazanin"/>
          <w:sz w:val="26"/>
          <w:szCs w:val="26"/>
          <w:rtl/>
        </w:rPr>
        <w:t xml:space="preserve">را به آموزش دانشکده </w:t>
      </w:r>
      <w:r w:rsidR="008C5A76" w:rsidRPr="007904C6">
        <w:rPr>
          <w:rFonts w:ascii="Tahoma" w:hAnsi="Tahoma" w:cs="B Nazanin" w:hint="cs"/>
          <w:sz w:val="26"/>
          <w:szCs w:val="26"/>
          <w:rtl/>
        </w:rPr>
        <w:t xml:space="preserve"> جهت طرح در جلسه شورای  آموزشی دانشکده </w:t>
      </w:r>
      <w:r w:rsidRPr="007904C6">
        <w:rPr>
          <w:rFonts w:ascii="Tahoma" w:hAnsi="Tahoma" w:cs="B Nazanin"/>
          <w:sz w:val="26"/>
          <w:szCs w:val="26"/>
          <w:rtl/>
        </w:rPr>
        <w:t>تحویل نماید .</w:t>
      </w:r>
    </w:p>
    <w:p w:rsidR="00B44BC3" w:rsidRPr="007904C6" w:rsidRDefault="00B44BC3" w:rsidP="002C3D63">
      <w:pPr>
        <w:pStyle w:val="NormalWeb"/>
        <w:bidi/>
        <w:jc w:val="both"/>
        <w:rPr>
          <w:rFonts w:cs="B Nazanin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>6- با مراجعه مداوم به سامانه و در صورت مشاهده پیام خاص مانند نقص مدارک باید نسبت به رفع آن اقدام نماید، در صورت عدم مراجعه و تکمیل مدارک، درخواست دانشجو ارجاع نمی گردد.</w:t>
      </w:r>
    </w:p>
    <w:p w:rsidR="00B44BC3" w:rsidRPr="007904C6" w:rsidRDefault="00B44BC3" w:rsidP="002C3D63">
      <w:pPr>
        <w:pStyle w:val="NormalWeb"/>
        <w:bidi/>
        <w:jc w:val="both"/>
        <w:rPr>
          <w:rFonts w:cs="B Nazanin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>7-دانشجو موافقت یا عدم موافقت درخواست خود را می تواند از سامانه پیگیری نماید .</w:t>
      </w:r>
    </w:p>
    <w:p w:rsidR="00B44BC3" w:rsidRPr="007904C6" w:rsidRDefault="00B44BC3" w:rsidP="005A10DC">
      <w:pPr>
        <w:pStyle w:val="NormalWeb"/>
        <w:bidi/>
        <w:jc w:val="both"/>
        <w:rPr>
          <w:rFonts w:cs="B Nazanin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 xml:space="preserve">8- لازم به ذکر است در صورت موافقت با درخواست انتقالی و مهمانی، </w:t>
      </w:r>
      <w:r w:rsidRPr="007904C6">
        <w:rPr>
          <w:rFonts w:ascii="Tahoma" w:hAnsi="Tahoma" w:cs="Tahoma"/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>دانشجوملزم به پرداخت شهریه در دانشگاه مقصد خواهد بود.</w:t>
      </w:r>
    </w:p>
    <w:p w:rsidR="007904C6" w:rsidRPr="007904C6" w:rsidRDefault="00B44BC3" w:rsidP="007904C6">
      <w:pPr>
        <w:pStyle w:val="NormalWeb"/>
        <w:bidi/>
        <w:jc w:val="both"/>
        <w:rPr>
          <w:rFonts w:ascii="Tahoma" w:hAnsi="Tahoma" w:cs="B Nazanin" w:hint="cs"/>
          <w:sz w:val="26"/>
          <w:szCs w:val="26"/>
          <w:rtl/>
        </w:rPr>
      </w:pPr>
      <w:r w:rsidRPr="007904C6">
        <w:rPr>
          <w:sz w:val="26"/>
          <w:szCs w:val="26"/>
          <w:rtl/>
        </w:rPr>
        <w:t> </w:t>
      </w:r>
      <w:r w:rsidRPr="007904C6">
        <w:rPr>
          <w:rFonts w:ascii="Tahoma" w:hAnsi="Tahoma" w:cs="B Nazanin"/>
          <w:sz w:val="26"/>
          <w:szCs w:val="26"/>
          <w:rtl/>
        </w:rPr>
        <w:t>9-متقاضی موظف می باشد با مراجعه مداوم به سامانه مدیریت امور آموزشی و تحصیلات تکمیلی اطلاعیه های بعدی این مدیریت را مطالعه نماید .</w:t>
      </w:r>
      <w:r w:rsidR="007904C6" w:rsidRPr="007904C6">
        <w:rPr>
          <w:rFonts w:ascii="Tahoma" w:hAnsi="Tahoma" w:cs="B Nazanin" w:hint="cs"/>
          <w:sz w:val="26"/>
          <w:szCs w:val="26"/>
          <w:rtl/>
        </w:rPr>
        <w:t xml:space="preserve">                                            </w:t>
      </w:r>
    </w:p>
    <w:sectPr w:rsidR="007904C6" w:rsidRPr="007904C6" w:rsidSect="00B82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A542D"/>
    <w:multiLevelType w:val="hybridMultilevel"/>
    <w:tmpl w:val="CE46F006"/>
    <w:lvl w:ilvl="0" w:tplc="D7CA0DDA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4BC3"/>
    <w:rsid w:val="002C2C7A"/>
    <w:rsid w:val="002C3D63"/>
    <w:rsid w:val="005A10DC"/>
    <w:rsid w:val="007904C6"/>
    <w:rsid w:val="007A6133"/>
    <w:rsid w:val="008C5A76"/>
    <w:rsid w:val="00B44BC3"/>
    <w:rsid w:val="00B82F4B"/>
    <w:rsid w:val="00BB05CB"/>
    <w:rsid w:val="00E1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4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B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kums.ac.ir/Category/3460" TargetMode="External"/><Relationship Id="rId5" Type="http://schemas.openxmlformats.org/officeDocument/2006/relationships/hyperlink" Target="http://nkums.ac.ir/Category/34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5249833446</dc:creator>
  <cp:keywords/>
  <dc:description/>
  <cp:lastModifiedBy>5249833446</cp:lastModifiedBy>
  <cp:revision>7</cp:revision>
  <dcterms:created xsi:type="dcterms:W3CDTF">2017-05-08T06:03:00Z</dcterms:created>
  <dcterms:modified xsi:type="dcterms:W3CDTF">2017-05-27T05:22:00Z</dcterms:modified>
</cp:coreProperties>
</file>